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7C13E" w14:textId="6576E58E" w:rsidR="00F00380" w:rsidRPr="00F00380" w:rsidRDefault="00A440B6" w:rsidP="00F00380">
      <w:pPr>
        <w:shd w:val="clear" w:color="auto" w:fill="FFFFFF"/>
        <w:spacing w:after="210" w:line="240" w:lineRule="auto"/>
        <w:outlineLvl w:val="0"/>
        <w:rPr>
          <w:rFonts w:ascii="Arial" w:eastAsia="Times New Roman" w:hAnsi="Arial" w:cs="Arial"/>
          <w:b/>
          <w:bCs/>
          <w:color w:val="30364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303642"/>
          <w:kern w:val="36"/>
          <w:sz w:val="48"/>
          <w:szCs w:val="48"/>
        </w:rPr>
        <w:t>Een OR, hoe werkt dat?</w:t>
      </w:r>
    </w:p>
    <w:p w14:paraId="365839E8" w14:textId="77777777" w:rsidR="00A440B6" w:rsidRDefault="00A440B6" w:rsidP="00A440B6">
      <w:pPr>
        <w:pStyle w:val="Kop2"/>
        <w:shd w:val="clear" w:color="auto" w:fill="FFFFFF"/>
        <w:spacing w:before="255" w:after="135"/>
        <w:rPr>
          <w:rFonts w:ascii="Arial" w:hAnsi="Arial" w:cs="Arial"/>
          <w:color w:val="303642"/>
        </w:rPr>
      </w:pPr>
      <w:r>
        <w:rPr>
          <w:rFonts w:ascii="Arial" w:hAnsi="Arial" w:cs="Arial"/>
          <w:color w:val="303642"/>
        </w:rPr>
        <w:t>Onderwerpen</w:t>
      </w:r>
    </w:p>
    <w:p w14:paraId="71B254D7" w14:textId="77777777" w:rsidR="00A440B6" w:rsidRDefault="00A440B6" w:rsidP="00A440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03642"/>
          <w:sz w:val="27"/>
          <w:szCs w:val="27"/>
        </w:rPr>
      </w:pPr>
      <w:r>
        <w:rPr>
          <w:rFonts w:ascii="Arial" w:hAnsi="Arial" w:cs="Arial"/>
          <w:color w:val="303642"/>
          <w:sz w:val="27"/>
          <w:szCs w:val="27"/>
        </w:rPr>
        <w:t>Wat is medezeggenschap?</w:t>
      </w:r>
    </w:p>
    <w:p w14:paraId="616DBAF5" w14:textId="77777777" w:rsidR="00A440B6" w:rsidRDefault="00A440B6" w:rsidP="00A440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03642"/>
          <w:sz w:val="27"/>
          <w:szCs w:val="27"/>
        </w:rPr>
      </w:pPr>
      <w:r>
        <w:rPr>
          <w:rFonts w:ascii="Arial" w:hAnsi="Arial" w:cs="Arial"/>
          <w:color w:val="303642"/>
          <w:sz w:val="27"/>
          <w:szCs w:val="27"/>
        </w:rPr>
        <w:t>Ondernemingsraad</w:t>
      </w:r>
      <w:r>
        <w:rPr>
          <w:rFonts w:ascii="Arial" w:hAnsi="Arial" w:cs="Arial"/>
          <w:color w:val="303642"/>
          <w:sz w:val="27"/>
          <w:szCs w:val="27"/>
        </w:rPr>
        <w:br/>
      </w:r>
      <w:r>
        <w:rPr>
          <w:rFonts w:ascii="Arial" w:hAnsi="Arial" w:cs="Arial"/>
          <w:color w:val="303642"/>
          <w:sz w:val="27"/>
          <w:szCs w:val="27"/>
        </w:rPr>
        <w:tab/>
        <w:t>- Belangrijke begrippen</w:t>
      </w:r>
      <w:r>
        <w:rPr>
          <w:rFonts w:ascii="Arial" w:hAnsi="Arial" w:cs="Arial"/>
          <w:color w:val="303642"/>
          <w:sz w:val="27"/>
          <w:szCs w:val="27"/>
        </w:rPr>
        <w:br/>
      </w:r>
      <w:r>
        <w:rPr>
          <w:rFonts w:ascii="Arial" w:hAnsi="Arial" w:cs="Arial"/>
          <w:color w:val="303642"/>
          <w:sz w:val="27"/>
          <w:szCs w:val="27"/>
        </w:rPr>
        <w:tab/>
        <w:t>- Instellen ondernemingsraad</w:t>
      </w:r>
      <w:r>
        <w:rPr>
          <w:rFonts w:ascii="Arial" w:hAnsi="Arial" w:cs="Arial"/>
          <w:color w:val="303642"/>
          <w:sz w:val="27"/>
          <w:szCs w:val="27"/>
        </w:rPr>
        <w:br/>
      </w:r>
      <w:r>
        <w:rPr>
          <w:rFonts w:ascii="Arial" w:hAnsi="Arial" w:cs="Arial"/>
          <w:color w:val="303642"/>
          <w:sz w:val="27"/>
          <w:szCs w:val="27"/>
        </w:rPr>
        <w:tab/>
        <w:t>- Verkiezingen</w:t>
      </w:r>
      <w:r>
        <w:rPr>
          <w:rFonts w:ascii="Arial" w:hAnsi="Arial" w:cs="Arial"/>
          <w:color w:val="303642"/>
          <w:sz w:val="27"/>
          <w:szCs w:val="27"/>
        </w:rPr>
        <w:br/>
      </w:r>
      <w:r>
        <w:rPr>
          <w:rFonts w:ascii="Arial" w:hAnsi="Arial" w:cs="Arial"/>
          <w:color w:val="303642"/>
          <w:sz w:val="27"/>
          <w:szCs w:val="27"/>
        </w:rPr>
        <w:tab/>
        <w:t>- Samenstelling en faciliteiten OR</w:t>
      </w:r>
      <w:r>
        <w:rPr>
          <w:rFonts w:ascii="Arial" w:hAnsi="Arial" w:cs="Arial"/>
          <w:color w:val="303642"/>
          <w:sz w:val="27"/>
          <w:szCs w:val="27"/>
        </w:rPr>
        <w:br/>
      </w:r>
      <w:r>
        <w:rPr>
          <w:rFonts w:ascii="Arial" w:hAnsi="Arial" w:cs="Arial"/>
          <w:color w:val="303642"/>
          <w:sz w:val="27"/>
          <w:szCs w:val="27"/>
        </w:rPr>
        <w:tab/>
        <w:t>- Rechten en bevoegdheden OR</w:t>
      </w:r>
      <w:r>
        <w:rPr>
          <w:rFonts w:ascii="Arial" w:hAnsi="Arial" w:cs="Arial"/>
          <w:color w:val="303642"/>
          <w:sz w:val="27"/>
          <w:szCs w:val="27"/>
        </w:rPr>
        <w:br/>
      </w:r>
      <w:r>
        <w:rPr>
          <w:rFonts w:ascii="Arial" w:hAnsi="Arial" w:cs="Arial"/>
          <w:color w:val="303642"/>
          <w:sz w:val="27"/>
          <w:szCs w:val="27"/>
        </w:rPr>
        <w:tab/>
      </w:r>
      <w:r>
        <w:rPr>
          <w:rFonts w:ascii="Arial" w:hAnsi="Arial" w:cs="Arial"/>
          <w:color w:val="303642"/>
          <w:sz w:val="27"/>
          <w:szCs w:val="27"/>
        </w:rPr>
        <w:tab/>
      </w:r>
      <w:r>
        <w:rPr>
          <w:rFonts w:ascii="Arial" w:hAnsi="Arial" w:cs="Arial"/>
          <w:color w:val="303642"/>
          <w:sz w:val="27"/>
          <w:szCs w:val="27"/>
        </w:rPr>
        <w:sym w:font="Symbol" w:char="F0A7"/>
      </w:r>
      <w:r>
        <w:rPr>
          <w:rFonts w:ascii="Arial" w:hAnsi="Arial" w:cs="Arial"/>
          <w:color w:val="303642"/>
          <w:sz w:val="27"/>
          <w:szCs w:val="27"/>
        </w:rPr>
        <w:t> Overleg- / initiatiefrecht</w:t>
      </w:r>
      <w:r>
        <w:rPr>
          <w:rFonts w:ascii="Arial" w:hAnsi="Arial" w:cs="Arial"/>
          <w:color w:val="303642"/>
          <w:sz w:val="27"/>
          <w:szCs w:val="27"/>
        </w:rPr>
        <w:br/>
      </w:r>
      <w:r>
        <w:rPr>
          <w:rFonts w:ascii="Arial" w:hAnsi="Arial" w:cs="Arial"/>
          <w:color w:val="303642"/>
          <w:sz w:val="27"/>
          <w:szCs w:val="27"/>
        </w:rPr>
        <w:tab/>
      </w:r>
      <w:r>
        <w:rPr>
          <w:rFonts w:ascii="Arial" w:hAnsi="Arial" w:cs="Arial"/>
          <w:color w:val="303642"/>
          <w:sz w:val="27"/>
          <w:szCs w:val="27"/>
        </w:rPr>
        <w:tab/>
      </w:r>
      <w:r>
        <w:rPr>
          <w:rFonts w:ascii="Arial" w:hAnsi="Arial" w:cs="Arial"/>
          <w:color w:val="303642"/>
          <w:sz w:val="27"/>
          <w:szCs w:val="27"/>
        </w:rPr>
        <w:sym w:font="Symbol" w:char="F0A7"/>
      </w:r>
      <w:r>
        <w:rPr>
          <w:rFonts w:ascii="Arial" w:hAnsi="Arial" w:cs="Arial"/>
          <w:color w:val="303642"/>
          <w:sz w:val="27"/>
          <w:szCs w:val="27"/>
        </w:rPr>
        <w:t> Informatierecht en geheimhouding</w:t>
      </w:r>
      <w:r>
        <w:rPr>
          <w:rFonts w:ascii="Arial" w:hAnsi="Arial" w:cs="Arial"/>
          <w:color w:val="303642"/>
          <w:sz w:val="27"/>
          <w:szCs w:val="27"/>
        </w:rPr>
        <w:br/>
      </w:r>
      <w:r>
        <w:rPr>
          <w:rFonts w:ascii="Arial" w:hAnsi="Arial" w:cs="Arial"/>
          <w:color w:val="303642"/>
          <w:sz w:val="27"/>
          <w:szCs w:val="27"/>
        </w:rPr>
        <w:tab/>
      </w:r>
      <w:r>
        <w:rPr>
          <w:rFonts w:ascii="Arial" w:hAnsi="Arial" w:cs="Arial"/>
          <w:color w:val="303642"/>
          <w:sz w:val="27"/>
          <w:szCs w:val="27"/>
        </w:rPr>
        <w:tab/>
      </w:r>
      <w:r>
        <w:rPr>
          <w:rFonts w:ascii="Arial" w:hAnsi="Arial" w:cs="Arial"/>
          <w:color w:val="303642"/>
          <w:sz w:val="27"/>
          <w:szCs w:val="27"/>
        </w:rPr>
        <w:sym w:font="Symbol" w:char="F0A7"/>
      </w:r>
      <w:r>
        <w:rPr>
          <w:rFonts w:ascii="Arial" w:hAnsi="Arial" w:cs="Arial"/>
          <w:color w:val="303642"/>
          <w:sz w:val="27"/>
          <w:szCs w:val="27"/>
        </w:rPr>
        <w:t> Advies- en beroepsrecht</w:t>
      </w:r>
      <w:r>
        <w:rPr>
          <w:rFonts w:ascii="Arial" w:hAnsi="Arial" w:cs="Arial"/>
          <w:color w:val="303642"/>
          <w:sz w:val="27"/>
          <w:szCs w:val="27"/>
        </w:rPr>
        <w:br/>
      </w:r>
      <w:r>
        <w:rPr>
          <w:rFonts w:ascii="Arial" w:hAnsi="Arial" w:cs="Arial"/>
          <w:color w:val="303642"/>
          <w:sz w:val="27"/>
          <w:szCs w:val="27"/>
        </w:rPr>
        <w:tab/>
      </w:r>
      <w:r>
        <w:rPr>
          <w:rFonts w:ascii="Arial" w:hAnsi="Arial" w:cs="Arial"/>
          <w:color w:val="303642"/>
          <w:sz w:val="27"/>
          <w:szCs w:val="27"/>
        </w:rPr>
        <w:tab/>
      </w:r>
      <w:r>
        <w:rPr>
          <w:rFonts w:ascii="Arial" w:hAnsi="Arial" w:cs="Arial"/>
          <w:color w:val="303642"/>
          <w:sz w:val="27"/>
          <w:szCs w:val="27"/>
        </w:rPr>
        <w:sym w:font="Symbol" w:char="F0A7"/>
      </w:r>
      <w:r>
        <w:rPr>
          <w:rFonts w:ascii="Arial" w:hAnsi="Arial" w:cs="Arial"/>
          <w:color w:val="303642"/>
          <w:sz w:val="27"/>
          <w:szCs w:val="27"/>
        </w:rPr>
        <w:t> Instemmingsrecht</w:t>
      </w:r>
    </w:p>
    <w:p w14:paraId="49AA36C6" w14:textId="77777777" w:rsidR="00A440B6" w:rsidRDefault="00A440B6" w:rsidP="00A440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03642"/>
          <w:sz w:val="27"/>
          <w:szCs w:val="27"/>
        </w:rPr>
      </w:pPr>
      <w:r>
        <w:rPr>
          <w:rFonts w:ascii="Arial" w:hAnsi="Arial" w:cs="Arial"/>
          <w:color w:val="303642"/>
          <w:sz w:val="27"/>
          <w:szCs w:val="27"/>
        </w:rPr>
        <w:t>Personeelsvergadering en Personeelsvertegenwoordiging</w:t>
      </w:r>
    </w:p>
    <w:p w14:paraId="220427BE" w14:textId="77777777" w:rsidR="00A440B6" w:rsidRDefault="00A440B6" w:rsidP="00A440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03642"/>
          <w:sz w:val="27"/>
          <w:szCs w:val="27"/>
        </w:rPr>
      </w:pPr>
      <w:r>
        <w:rPr>
          <w:rFonts w:ascii="Arial" w:hAnsi="Arial" w:cs="Arial"/>
          <w:color w:val="303642"/>
          <w:sz w:val="27"/>
          <w:szCs w:val="27"/>
        </w:rPr>
        <w:t xml:space="preserve">Rechtsbescherming </w:t>
      </w:r>
      <w:proofErr w:type="spellStart"/>
      <w:r>
        <w:rPr>
          <w:rFonts w:ascii="Arial" w:hAnsi="Arial" w:cs="Arial"/>
          <w:color w:val="303642"/>
          <w:sz w:val="27"/>
          <w:szCs w:val="27"/>
        </w:rPr>
        <w:t>medezeggenschapslid</w:t>
      </w:r>
      <w:proofErr w:type="spellEnd"/>
      <w:r>
        <w:rPr>
          <w:rFonts w:ascii="Arial" w:hAnsi="Arial" w:cs="Arial"/>
          <w:color w:val="303642"/>
          <w:sz w:val="27"/>
          <w:szCs w:val="27"/>
        </w:rPr>
        <w:t> </w:t>
      </w:r>
    </w:p>
    <w:p w14:paraId="14756763" w14:textId="77777777" w:rsidR="00A440B6" w:rsidRDefault="00A440B6" w:rsidP="00A440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03642"/>
          <w:sz w:val="27"/>
          <w:szCs w:val="27"/>
        </w:rPr>
      </w:pPr>
      <w:r>
        <w:rPr>
          <w:rFonts w:ascii="Arial" w:hAnsi="Arial" w:cs="Arial"/>
          <w:color w:val="303642"/>
          <w:sz w:val="27"/>
          <w:szCs w:val="27"/>
        </w:rPr>
        <w:t>Geschillenregeling</w:t>
      </w:r>
    </w:p>
    <w:p w14:paraId="6769EE38" w14:textId="77777777" w:rsidR="009320D2" w:rsidRDefault="00A440B6"/>
    <w:sectPr w:rsidR="0093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01696"/>
    <w:multiLevelType w:val="multilevel"/>
    <w:tmpl w:val="78D6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3045A"/>
    <w:multiLevelType w:val="multilevel"/>
    <w:tmpl w:val="4F90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80"/>
    <w:rsid w:val="00531AE0"/>
    <w:rsid w:val="00825B89"/>
    <w:rsid w:val="00A440B6"/>
    <w:rsid w:val="00F00380"/>
    <w:rsid w:val="00F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313B"/>
  <w15:chartTrackingRefBased/>
  <w15:docId w15:val="{D94422A0-B91A-497D-809F-1E437652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00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003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F003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Kop5">
    <w:name w:val="heading 5"/>
    <w:basedOn w:val="Standaard"/>
    <w:link w:val="Kop5Char"/>
    <w:uiPriority w:val="9"/>
    <w:qFormat/>
    <w:rsid w:val="00F003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003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Kop3Char">
    <w:name w:val="Kop 3 Char"/>
    <w:basedOn w:val="Standaardalinea-lettertype"/>
    <w:link w:val="Kop3"/>
    <w:uiPriority w:val="9"/>
    <w:rsid w:val="00F003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Kop5Char">
    <w:name w:val="Kop 5 Char"/>
    <w:basedOn w:val="Standaardalinea-lettertype"/>
    <w:link w:val="Kop5"/>
    <w:uiPriority w:val="9"/>
    <w:rsid w:val="00F003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F0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003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7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 Marleen</dc:creator>
  <cp:keywords/>
  <dc:description/>
  <cp:lastModifiedBy>Maas Marleen</cp:lastModifiedBy>
  <cp:revision>2</cp:revision>
  <dcterms:created xsi:type="dcterms:W3CDTF">2021-01-21T14:00:00Z</dcterms:created>
  <dcterms:modified xsi:type="dcterms:W3CDTF">2021-01-21T14:04:00Z</dcterms:modified>
</cp:coreProperties>
</file>